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2B" w:rsidRDefault="00C6362B" w:rsidP="00C6362B">
      <w:pPr>
        <w:ind w:right="-33"/>
        <w:rPr>
          <w:rFonts w:ascii="Georgia" w:hAnsi="Georgia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141"/>
        <w:gridCol w:w="4389"/>
      </w:tblGrid>
      <w:tr w:rsidR="00C6362B" w:rsidRPr="00944B35" w:rsidTr="00944B35">
        <w:tc>
          <w:tcPr>
            <w:tcW w:w="5206" w:type="dxa"/>
            <w:shd w:val="clear" w:color="auto" w:fill="auto"/>
          </w:tcPr>
          <w:p w:rsidR="00C6362B" w:rsidRPr="00944B35" w:rsidRDefault="00C6362B" w:rsidP="00944B35">
            <w:pPr>
              <w:ind w:right="-33" w:hanging="109"/>
              <w:rPr>
                <w:rFonts w:ascii="Georgia" w:hAnsi="Georgia"/>
                <w:sz w:val="22"/>
                <w:szCs w:val="22"/>
              </w:rPr>
            </w:pPr>
          </w:p>
          <w:p w:rsidR="00C6362B" w:rsidRPr="00944B35" w:rsidRDefault="00782D6B" w:rsidP="00944B35">
            <w:pPr>
              <w:ind w:right="-33" w:hanging="109"/>
              <w:rPr>
                <w:rFonts w:ascii="Georgia" w:hAnsi="Georgia"/>
                <w:sz w:val="22"/>
                <w:szCs w:val="22"/>
              </w:rPr>
            </w:pPr>
            <w:r w:rsidRPr="00944B35">
              <w:rPr>
                <w:rFonts w:ascii="Georgia" w:hAnsi="Georgia"/>
                <w:noProof/>
                <w:sz w:val="22"/>
                <w:szCs w:val="22"/>
              </w:rPr>
              <w:drawing>
                <wp:inline distT="0" distB="0" distL="0" distR="0">
                  <wp:extent cx="1771650" cy="533400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shd w:val="clear" w:color="auto" w:fill="auto"/>
          </w:tcPr>
          <w:p w:rsidR="00C6362B" w:rsidRPr="00944B35" w:rsidRDefault="00782D6B" w:rsidP="00944B35">
            <w:pPr>
              <w:ind w:right="-33"/>
              <w:jc w:val="right"/>
              <w:rPr>
                <w:rFonts w:ascii="Georgia" w:hAnsi="Georgia"/>
                <w:sz w:val="22"/>
                <w:szCs w:val="22"/>
              </w:rPr>
            </w:pPr>
            <w:r w:rsidRPr="00944B35">
              <w:rPr>
                <w:rFonts w:ascii="Georgia" w:hAnsi="Georgia"/>
                <w:noProof/>
                <w:sz w:val="22"/>
                <w:szCs w:val="22"/>
              </w:rPr>
              <w:drawing>
                <wp:inline distT="0" distB="0" distL="0" distR="0">
                  <wp:extent cx="1025525" cy="7493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74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528" w:rsidRDefault="000C4528" w:rsidP="00C6362B">
      <w:pPr>
        <w:ind w:right="-33"/>
        <w:rPr>
          <w:rFonts w:ascii="Georgia" w:hAnsi="Georgia"/>
          <w:sz w:val="22"/>
          <w:szCs w:val="22"/>
        </w:rPr>
      </w:pPr>
    </w:p>
    <w:p w:rsidR="000C4528" w:rsidRDefault="000C4528" w:rsidP="00C6362B">
      <w:pPr>
        <w:ind w:right="-340"/>
        <w:rPr>
          <w:rFonts w:ascii="Georgia" w:hAnsi="Georgia"/>
          <w:sz w:val="22"/>
          <w:szCs w:val="22"/>
        </w:rPr>
      </w:pPr>
    </w:p>
    <w:p w:rsidR="000C4528" w:rsidRPr="00810469" w:rsidRDefault="000C4528" w:rsidP="00D571E5">
      <w:pPr>
        <w:spacing w:line="280" w:lineRule="exact"/>
        <w:ind w:right="-33"/>
        <w:rPr>
          <w:rFonts w:ascii="Georgia" w:hAnsi="Georgia"/>
          <w:sz w:val="22"/>
          <w:szCs w:val="22"/>
        </w:rPr>
      </w:pPr>
      <w:r w:rsidRPr="00810469">
        <w:rPr>
          <w:rFonts w:ascii="Georgia" w:hAnsi="Georgia" w:cs="Arial"/>
          <w:sz w:val="22"/>
          <w:szCs w:val="22"/>
        </w:rPr>
        <w:t>Roma</w:t>
      </w:r>
      <w:r w:rsidR="00E11386" w:rsidRPr="00810469">
        <w:rPr>
          <w:rFonts w:ascii="Georgia" w:hAnsi="Georgia" w:cs="Arial"/>
          <w:sz w:val="22"/>
          <w:szCs w:val="22"/>
        </w:rPr>
        <w:t xml:space="preserve">, </w:t>
      </w:r>
      <w:r w:rsidR="00357639">
        <w:rPr>
          <w:rFonts w:ascii="Georgia" w:hAnsi="Georgia" w:cs="Arial"/>
          <w:sz w:val="22"/>
          <w:szCs w:val="22"/>
        </w:rPr>
        <w:t xml:space="preserve">6 </w:t>
      </w:r>
      <w:r w:rsidR="00E11386" w:rsidRPr="00810469">
        <w:rPr>
          <w:rFonts w:ascii="Georgia" w:hAnsi="Georgia" w:cs="Arial"/>
          <w:sz w:val="22"/>
          <w:szCs w:val="22"/>
        </w:rPr>
        <w:t>novembre</w:t>
      </w:r>
      <w:r w:rsidRPr="00810469">
        <w:rPr>
          <w:rFonts w:ascii="Georgia" w:hAnsi="Georgia" w:cs="Arial"/>
          <w:sz w:val="22"/>
          <w:szCs w:val="22"/>
        </w:rPr>
        <w:t xml:space="preserve"> 2020</w:t>
      </w:r>
    </w:p>
    <w:p w:rsidR="000C4528" w:rsidRPr="00810469" w:rsidRDefault="000C4528" w:rsidP="00D571E5">
      <w:pPr>
        <w:spacing w:line="280" w:lineRule="exact"/>
        <w:ind w:right="-33"/>
        <w:rPr>
          <w:rFonts w:ascii="Georgia" w:hAnsi="Georgia"/>
          <w:sz w:val="22"/>
          <w:szCs w:val="22"/>
        </w:rPr>
      </w:pPr>
    </w:p>
    <w:p w:rsidR="00E11386" w:rsidRPr="00810469" w:rsidRDefault="00E11386" w:rsidP="00D571E5">
      <w:pPr>
        <w:spacing w:line="280" w:lineRule="exact"/>
        <w:ind w:right="-33"/>
        <w:rPr>
          <w:rFonts w:ascii="Georgia" w:hAnsi="Georgia"/>
          <w:sz w:val="22"/>
          <w:szCs w:val="22"/>
        </w:rPr>
      </w:pPr>
    </w:p>
    <w:p w:rsidR="00810469" w:rsidRPr="00810469" w:rsidRDefault="00810469" w:rsidP="00810469">
      <w:pPr>
        <w:spacing w:line="280" w:lineRule="exact"/>
        <w:rPr>
          <w:rFonts w:ascii="Georgia" w:hAnsi="Georgia"/>
          <w:b/>
          <w:bCs/>
          <w:smallCaps/>
          <w:sz w:val="22"/>
          <w:szCs w:val="22"/>
        </w:rPr>
      </w:pPr>
      <w:r w:rsidRPr="00810469">
        <w:rPr>
          <w:rFonts w:ascii="Georgia" w:hAnsi="Georgia"/>
          <w:b/>
          <w:bCs/>
          <w:smallCaps/>
          <w:sz w:val="22"/>
          <w:szCs w:val="22"/>
        </w:rPr>
        <w:t>Comunicato Stampa Congiunto</w:t>
      </w:r>
    </w:p>
    <w:p w:rsidR="00810469" w:rsidRPr="00810469" w:rsidRDefault="00810469" w:rsidP="00810469">
      <w:pPr>
        <w:spacing w:line="280" w:lineRule="exact"/>
        <w:rPr>
          <w:rFonts w:ascii="Georgia" w:hAnsi="Georgia"/>
          <w:sz w:val="22"/>
          <w:szCs w:val="22"/>
        </w:rPr>
      </w:pPr>
    </w:p>
    <w:p w:rsidR="00810469" w:rsidRPr="00810469" w:rsidRDefault="00810469" w:rsidP="00810469">
      <w:p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 xml:space="preserve">Farmindustria e Fondazione Telethon hanno assegnato tre premi da 10.000 euro a giovani ricercatrici che svolgono la loro attività in ambito neonatologico. </w:t>
      </w:r>
    </w:p>
    <w:p w:rsidR="00810469" w:rsidRPr="00810469" w:rsidRDefault="00810469" w:rsidP="00810469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>Il riconoscimento testimonia l’impegno di Farmindustria e Fondazione Telethon nel diffondere la Ricerca scientifica in Italia. E promuovere - allo stesso tempo - la professionalità delle donne impegnate in R&amp;S, contribuendo così allo sviluppo di terapie nuove o sempre più efficaci per le malattie neonatali.</w:t>
      </w:r>
    </w:p>
    <w:p w:rsidR="00810469" w:rsidRPr="00810469" w:rsidRDefault="00810469" w:rsidP="00810469">
      <w:p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> </w:t>
      </w:r>
    </w:p>
    <w:p w:rsidR="00810469" w:rsidRPr="00810469" w:rsidRDefault="00810469" w:rsidP="00810469">
      <w:p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>Le vincitrici sono:</w:t>
      </w:r>
    </w:p>
    <w:p w:rsidR="00810469" w:rsidRPr="00810469" w:rsidRDefault="00810469" w:rsidP="00810469">
      <w:p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> </w:t>
      </w:r>
    </w:p>
    <w:p w:rsidR="00810469" w:rsidRPr="00810469" w:rsidRDefault="00810469" w:rsidP="00810469">
      <w:pPr>
        <w:numPr>
          <w:ilvl w:val="0"/>
          <w:numId w:val="10"/>
        </w:num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b/>
          <w:bCs/>
          <w:sz w:val="22"/>
          <w:szCs w:val="22"/>
        </w:rPr>
        <w:t>Gaia Colasante</w:t>
      </w:r>
      <w:r w:rsidRPr="00810469">
        <w:rPr>
          <w:rFonts w:ascii="Georgia" w:hAnsi="Georgia"/>
          <w:sz w:val="22"/>
          <w:szCs w:val="22"/>
        </w:rPr>
        <w:t xml:space="preserve"> (Ospedale San Raffaele, Divisione di Neuroscienze, Milano) per gli studi di una terapia genica per la sindrome di Dravet, una rara encefalopatia epilettica.</w:t>
      </w:r>
    </w:p>
    <w:p w:rsidR="00810469" w:rsidRPr="00810469" w:rsidRDefault="00810469" w:rsidP="00810469">
      <w:pPr>
        <w:numPr>
          <w:ilvl w:val="0"/>
          <w:numId w:val="10"/>
        </w:num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b/>
          <w:bCs/>
          <w:sz w:val="22"/>
          <w:szCs w:val="22"/>
        </w:rPr>
        <w:t>Claudia Fuchs</w:t>
      </w:r>
      <w:r w:rsidRPr="00810469">
        <w:rPr>
          <w:rFonts w:ascii="Georgia" w:hAnsi="Georgia"/>
          <w:sz w:val="22"/>
          <w:szCs w:val="22"/>
        </w:rPr>
        <w:t>  (Dipartimento di Scienze Biomediche e Neuromotorie, Università di Bologna) per gli studi del deficit di CDKL5, gene che codifica una proteina fondamentale per lo sviluppo e la funzionalità cerebrale.</w:t>
      </w:r>
    </w:p>
    <w:p w:rsidR="00810469" w:rsidRPr="00810469" w:rsidRDefault="00810469" w:rsidP="00810469">
      <w:pPr>
        <w:numPr>
          <w:ilvl w:val="0"/>
          <w:numId w:val="10"/>
        </w:num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b/>
          <w:bCs/>
          <w:sz w:val="22"/>
          <w:szCs w:val="22"/>
        </w:rPr>
        <w:t>Laura Rigon</w:t>
      </w:r>
      <w:r w:rsidRPr="00810469">
        <w:rPr>
          <w:rFonts w:ascii="Georgia" w:hAnsi="Georgia"/>
          <w:sz w:val="22"/>
          <w:szCs w:val="22"/>
        </w:rPr>
        <w:t xml:space="preserve"> (Fondazione Istituto di Ricerca Pediatrica "Città della Speranza" Laboratorio di Diagnosi e Terapia della Malattie Lisosomiali, Padova) per gli studi sull’efficacia della somministrazione di nanoparticelle per la mucopolisaccaridosi di tipo II. </w:t>
      </w:r>
    </w:p>
    <w:p w:rsidR="00810469" w:rsidRPr="00810469" w:rsidRDefault="00810469" w:rsidP="00810469">
      <w:pPr>
        <w:spacing w:line="280" w:lineRule="exact"/>
        <w:jc w:val="both"/>
        <w:rPr>
          <w:rFonts w:eastAsia="Calibri"/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> </w:t>
      </w:r>
    </w:p>
    <w:p w:rsidR="00810469" w:rsidRPr="00810469" w:rsidRDefault="00810469" w:rsidP="00810469">
      <w:p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> </w:t>
      </w:r>
    </w:p>
    <w:p w:rsidR="00810469" w:rsidRPr="00810469" w:rsidRDefault="00810469" w:rsidP="00810469">
      <w:pPr>
        <w:spacing w:line="280" w:lineRule="exact"/>
        <w:jc w:val="both"/>
        <w:rPr>
          <w:sz w:val="22"/>
          <w:szCs w:val="22"/>
        </w:rPr>
      </w:pPr>
      <w:r w:rsidRPr="00810469">
        <w:rPr>
          <w:rFonts w:ascii="Georgia" w:hAnsi="Georgia"/>
          <w:sz w:val="22"/>
          <w:szCs w:val="22"/>
        </w:rPr>
        <w:t xml:space="preserve">Anche durante la pandemia da Covid-19, che ha impedito la premiazione </w:t>
      </w:r>
      <w:r>
        <w:rPr>
          <w:rFonts w:ascii="Georgia" w:hAnsi="Georgia"/>
          <w:sz w:val="22"/>
          <w:szCs w:val="22"/>
        </w:rPr>
        <w:t>nel corso </w:t>
      </w:r>
      <w:r w:rsidRPr="00810469">
        <w:rPr>
          <w:rFonts w:ascii="Georgia" w:hAnsi="Georgia"/>
          <w:sz w:val="22"/>
          <w:szCs w:val="22"/>
        </w:rPr>
        <w:t xml:space="preserve">dell’evento annuale del 7 marzo dedicato alle donne, Farmindustria e Fondazione Telethon hanno voluto dare un segno di continuità e di forte sostegno a chi ogni giorno è in prima linea per regalare nuove speranze ai pazienti. </w:t>
      </w:r>
    </w:p>
    <w:p w:rsidR="0055251E" w:rsidRDefault="0055251E" w:rsidP="004C1DB9">
      <w:pPr>
        <w:tabs>
          <w:tab w:val="left" w:pos="709"/>
          <w:tab w:val="left" w:pos="4962"/>
        </w:tabs>
        <w:spacing w:line="280" w:lineRule="exact"/>
        <w:jc w:val="both"/>
        <w:rPr>
          <w:rFonts w:ascii="Georgia" w:hAnsi="Georgia"/>
          <w:sz w:val="22"/>
          <w:szCs w:val="22"/>
        </w:rPr>
      </w:pPr>
    </w:p>
    <w:sectPr w:rsidR="0055251E" w:rsidSect="000C4528">
      <w:footerReference w:type="even" r:id="rId10"/>
      <w:footerReference w:type="default" r:id="rId11"/>
      <w:endnotePr>
        <w:numFmt w:val="decimal"/>
        <w:numStart w:val="2"/>
      </w:endnotePr>
      <w:pgSz w:w="11906" w:h="16838" w:code="9"/>
      <w:pgMar w:top="993" w:right="1134" w:bottom="125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3E" w:rsidRDefault="00895A3E">
      <w:r>
        <w:separator/>
      </w:r>
    </w:p>
  </w:endnote>
  <w:endnote w:type="continuationSeparator" w:id="0">
    <w:p w:rsidR="00895A3E" w:rsidRDefault="0089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EDE267E4-5698-4D48-833F-EBBB318873C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FD7C6932-C8E1-4840-A76D-76410C82B39C}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03976E5A-8104-4AB0-BFD3-021F45739270}"/>
    <w:embedBold r:id="rId4" w:fontKey="{543FA27C-5D1F-4A00-ACDA-DDB7FFCAC21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27E" w:rsidRDefault="0003727E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727E" w:rsidRDefault="0003727E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27E" w:rsidRDefault="0003727E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4D2844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03727E" w:rsidRDefault="000372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3E" w:rsidRDefault="00895A3E">
      <w:r>
        <w:separator/>
      </w:r>
    </w:p>
  </w:footnote>
  <w:footnote w:type="continuationSeparator" w:id="0">
    <w:p w:rsidR="00895A3E" w:rsidRDefault="0089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B1F"/>
    <w:multiLevelType w:val="hybridMultilevel"/>
    <w:tmpl w:val="A07E9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1148"/>
    <w:multiLevelType w:val="hybridMultilevel"/>
    <w:tmpl w:val="35543AA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279E2"/>
    <w:multiLevelType w:val="hybridMultilevel"/>
    <w:tmpl w:val="49B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D00D8"/>
    <w:multiLevelType w:val="hybridMultilevel"/>
    <w:tmpl w:val="AC12C6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4126B"/>
    <w:multiLevelType w:val="hybridMultilevel"/>
    <w:tmpl w:val="68C6D0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F03E8"/>
    <w:multiLevelType w:val="hybridMultilevel"/>
    <w:tmpl w:val="1F7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361AC5"/>
    <w:multiLevelType w:val="hybridMultilevel"/>
    <w:tmpl w:val="7D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30873"/>
    <w:multiLevelType w:val="hybridMultilevel"/>
    <w:tmpl w:val="BC9C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0775"/>
    <w:multiLevelType w:val="hybridMultilevel"/>
    <w:tmpl w:val="3028F7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06AE7"/>
    <w:rsid w:val="000075DD"/>
    <w:rsid w:val="000100A3"/>
    <w:rsid w:val="00011C16"/>
    <w:rsid w:val="00014A8F"/>
    <w:rsid w:val="00020278"/>
    <w:rsid w:val="00024868"/>
    <w:rsid w:val="000257F8"/>
    <w:rsid w:val="00025900"/>
    <w:rsid w:val="00026966"/>
    <w:rsid w:val="000278FA"/>
    <w:rsid w:val="00033F6B"/>
    <w:rsid w:val="00034B58"/>
    <w:rsid w:val="000368AD"/>
    <w:rsid w:val="0003727E"/>
    <w:rsid w:val="0006024C"/>
    <w:rsid w:val="000617E5"/>
    <w:rsid w:val="0006399A"/>
    <w:rsid w:val="00070E0E"/>
    <w:rsid w:val="00072D69"/>
    <w:rsid w:val="00081A1D"/>
    <w:rsid w:val="00082F49"/>
    <w:rsid w:val="000941DF"/>
    <w:rsid w:val="000A4BB9"/>
    <w:rsid w:val="000A4C4F"/>
    <w:rsid w:val="000A5D81"/>
    <w:rsid w:val="000A5F21"/>
    <w:rsid w:val="000A6B10"/>
    <w:rsid w:val="000B2860"/>
    <w:rsid w:val="000B430E"/>
    <w:rsid w:val="000C4528"/>
    <w:rsid w:val="000C5871"/>
    <w:rsid w:val="000D41D5"/>
    <w:rsid w:val="000D492D"/>
    <w:rsid w:val="000D5736"/>
    <w:rsid w:val="000D79B1"/>
    <w:rsid w:val="000E16E2"/>
    <w:rsid w:val="000E2A68"/>
    <w:rsid w:val="000E565B"/>
    <w:rsid w:val="000E6573"/>
    <w:rsid w:val="000E6AD6"/>
    <w:rsid w:val="000E7105"/>
    <w:rsid w:val="000E7144"/>
    <w:rsid w:val="000E7326"/>
    <w:rsid w:val="000F0210"/>
    <w:rsid w:val="000F3A39"/>
    <w:rsid w:val="00100201"/>
    <w:rsid w:val="001002F4"/>
    <w:rsid w:val="001076B8"/>
    <w:rsid w:val="00110EB4"/>
    <w:rsid w:val="00111B9E"/>
    <w:rsid w:val="001241C9"/>
    <w:rsid w:val="001279A6"/>
    <w:rsid w:val="00131AC4"/>
    <w:rsid w:val="00135777"/>
    <w:rsid w:val="001357BD"/>
    <w:rsid w:val="00140B65"/>
    <w:rsid w:val="001433FF"/>
    <w:rsid w:val="00146E41"/>
    <w:rsid w:val="001511A7"/>
    <w:rsid w:val="00162B30"/>
    <w:rsid w:val="00162BE8"/>
    <w:rsid w:val="00167D9F"/>
    <w:rsid w:val="001759DF"/>
    <w:rsid w:val="00177949"/>
    <w:rsid w:val="00180BCB"/>
    <w:rsid w:val="00181AF3"/>
    <w:rsid w:val="001839F9"/>
    <w:rsid w:val="00185878"/>
    <w:rsid w:val="001908F3"/>
    <w:rsid w:val="001A489A"/>
    <w:rsid w:val="001A5AEF"/>
    <w:rsid w:val="001C1AB2"/>
    <w:rsid w:val="001C4C11"/>
    <w:rsid w:val="001C75E2"/>
    <w:rsid w:val="001C7F12"/>
    <w:rsid w:val="001D1649"/>
    <w:rsid w:val="001D3EB5"/>
    <w:rsid w:val="001D4CB8"/>
    <w:rsid w:val="001E6B10"/>
    <w:rsid w:val="001F3D6C"/>
    <w:rsid w:val="00200837"/>
    <w:rsid w:val="0020150B"/>
    <w:rsid w:val="0020206A"/>
    <w:rsid w:val="002032A0"/>
    <w:rsid w:val="002033D1"/>
    <w:rsid w:val="00204275"/>
    <w:rsid w:val="00210C73"/>
    <w:rsid w:val="002139A4"/>
    <w:rsid w:val="00216656"/>
    <w:rsid w:val="00221444"/>
    <w:rsid w:val="00223E84"/>
    <w:rsid w:val="00232623"/>
    <w:rsid w:val="00234735"/>
    <w:rsid w:val="00242F79"/>
    <w:rsid w:val="0024525E"/>
    <w:rsid w:val="002464D4"/>
    <w:rsid w:val="00251101"/>
    <w:rsid w:val="00261D4F"/>
    <w:rsid w:val="0026221D"/>
    <w:rsid w:val="00264477"/>
    <w:rsid w:val="00264972"/>
    <w:rsid w:val="002754A6"/>
    <w:rsid w:val="00276F79"/>
    <w:rsid w:val="00280AC6"/>
    <w:rsid w:val="00281825"/>
    <w:rsid w:val="00281ABF"/>
    <w:rsid w:val="0028648E"/>
    <w:rsid w:val="00286C77"/>
    <w:rsid w:val="00291ADE"/>
    <w:rsid w:val="00296FA4"/>
    <w:rsid w:val="002A41C2"/>
    <w:rsid w:val="002A4FB0"/>
    <w:rsid w:val="002B1C53"/>
    <w:rsid w:val="002C3360"/>
    <w:rsid w:val="002E0E5D"/>
    <w:rsid w:val="002E18BD"/>
    <w:rsid w:val="002E48D3"/>
    <w:rsid w:val="002F02EE"/>
    <w:rsid w:val="002F2267"/>
    <w:rsid w:val="002F26CF"/>
    <w:rsid w:val="002F58A1"/>
    <w:rsid w:val="00302061"/>
    <w:rsid w:val="00303FC8"/>
    <w:rsid w:val="00306FC5"/>
    <w:rsid w:val="0031535E"/>
    <w:rsid w:val="0032213B"/>
    <w:rsid w:val="00326A19"/>
    <w:rsid w:val="00330D75"/>
    <w:rsid w:val="00336055"/>
    <w:rsid w:val="00336129"/>
    <w:rsid w:val="003451C6"/>
    <w:rsid w:val="0035034C"/>
    <w:rsid w:val="00351F52"/>
    <w:rsid w:val="003525A9"/>
    <w:rsid w:val="00357639"/>
    <w:rsid w:val="00365A37"/>
    <w:rsid w:val="003662BD"/>
    <w:rsid w:val="00367D74"/>
    <w:rsid w:val="003712F2"/>
    <w:rsid w:val="00372388"/>
    <w:rsid w:val="0038044A"/>
    <w:rsid w:val="003A54BB"/>
    <w:rsid w:val="003A58B6"/>
    <w:rsid w:val="003B1693"/>
    <w:rsid w:val="003C0004"/>
    <w:rsid w:val="003C0C1E"/>
    <w:rsid w:val="003C3566"/>
    <w:rsid w:val="003C3917"/>
    <w:rsid w:val="003C4F2E"/>
    <w:rsid w:val="003C7580"/>
    <w:rsid w:val="003C793E"/>
    <w:rsid w:val="003D0452"/>
    <w:rsid w:val="003D15CD"/>
    <w:rsid w:val="003E0D7A"/>
    <w:rsid w:val="003E2F49"/>
    <w:rsid w:val="003F3472"/>
    <w:rsid w:val="003F464E"/>
    <w:rsid w:val="003F4D7A"/>
    <w:rsid w:val="003F6B46"/>
    <w:rsid w:val="00402582"/>
    <w:rsid w:val="0040507E"/>
    <w:rsid w:val="0042047D"/>
    <w:rsid w:val="004212ED"/>
    <w:rsid w:val="00427ACB"/>
    <w:rsid w:val="00441F8D"/>
    <w:rsid w:val="00442DEA"/>
    <w:rsid w:val="00445EFD"/>
    <w:rsid w:val="0045255B"/>
    <w:rsid w:val="00456391"/>
    <w:rsid w:val="00457884"/>
    <w:rsid w:val="00465950"/>
    <w:rsid w:val="004664A0"/>
    <w:rsid w:val="00466ABD"/>
    <w:rsid w:val="00471DD7"/>
    <w:rsid w:val="00472B34"/>
    <w:rsid w:val="00494AC8"/>
    <w:rsid w:val="00497A6D"/>
    <w:rsid w:val="00497E71"/>
    <w:rsid w:val="004A20E3"/>
    <w:rsid w:val="004A7042"/>
    <w:rsid w:val="004B1D19"/>
    <w:rsid w:val="004C0284"/>
    <w:rsid w:val="004C1DB9"/>
    <w:rsid w:val="004C22C0"/>
    <w:rsid w:val="004D2176"/>
    <w:rsid w:val="004D2844"/>
    <w:rsid w:val="004F3770"/>
    <w:rsid w:val="004F6CE5"/>
    <w:rsid w:val="0050798B"/>
    <w:rsid w:val="00510018"/>
    <w:rsid w:val="00510418"/>
    <w:rsid w:val="00517E99"/>
    <w:rsid w:val="00537A93"/>
    <w:rsid w:val="00550905"/>
    <w:rsid w:val="0055251E"/>
    <w:rsid w:val="00554CA7"/>
    <w:rsid w:val="005553A0"/>
    <w:rsid w:val="00560F7F"/>
    <w:rsid w:val="00562AA8"/>
    <w:rsid w:val="00567367"/>
    <w:rsid w:val="0057033C"/>
    <w:rsid w:val="005717C6"/>
    <w:rsid w:val="00571958"/>
    <w:rsid w:val="00581DE3"/>
    <w:rsid w:val="00583CDB"/>
    <w:rsid w:val="005861A6"/>
    <w:rsid w:val="005873D1"/>
    <w:rsid w:val="00590742"/>
    <w:rsid w:val="005915C4"/>
    <w:rsid w:val="00593410"/>
    <w:rsid w:val="00594CB4"/>
    <w:rsid w:val="00595397"/>
    <w:rsid w:val="005A2DF1"/>
    <w:rsid w:val="005A3C7A"/>
    <w:rsid w:val="005A5B3E"/>
    <w:rsid w:val="005B1DCD"/>
    <w:rsid w:val="005B2E40"/>
    <w:rsid w:val="005C18A5"/>
    <w:rsid w:val="005C1C4B"/>
    <w:rsid w:val="005D183D"/>
    <w:rsid w:val="005D43A4"/>
    <w:rsid w:val="005D73B9"/>
    <w:rsid w:val="005E1308"/>
    <w:rsid w:val="005E250E"/>
    <w:rsid w:val="005F020C"/>
    <w:rsid w:val="005F04AC"/>
    <w:rsid w:val="005F064C"/>
    <w:rsid w:val="005F4A47"/>
    <w:rsid w:val="005F72F8"/>
    <w:rsid w:val="0060071C"/>
    <w:rsid w:val="00602D35"/>
    <w:rsid w:val="006055A8"/>
    <w:rsid w:val="00606D8B"/>
    <w:rsid w:val="00611B37"/>
    <w:rsid w:val="00630E67"/>
    <w:rsid w:val="00630F6B"/>
    <w:rsid w:val="0063132A"/>
    <w:rsid w:val="00636313"/>
    <w:rsid w:val="00642796"/>
    <w:rsid w:val="006550C8"/>
    <w:rsid w:val="0065637F"/>
    <w:rsid w:val="006566F0"/>
    <w:rsid w:val="00664A05"/>
    <w:rsid w:val="00670FF4"/>
    <w:rsid w:val="00680766"/>
    <w:rsid w:val="006844A6"/>
    <w:rsid w:val="0069580D"/>
    <w:rsid w:val="00696874"/>
    <w:rsid w:val="006A2056"/>
    <w:rsid w:val="006B080B"/>
    <w:rsid w:val="006B4866"/>
    <w:rsid w:val="006C7817"/>
    <w:rsid w:val="006C7C36"/>
    <w:rsid w:val="006D1AB8"/>
    <w:rsid w:val="006D1BA1"/>
    <w:rsid w:val="006D34C7"/>
    <w:rsid w:val="006D4A01"/>
    <w:rsid w:val="006D4BFB"/>
    <w:rsid w:val="006D5BDE"/>
    <w:rsid w:val="006E7F41"/>
    <w:rsid w:val="006F536C"/>
    <w:rsid w:val="00700F03"/>
    <w:rsid w:val="007048B2"/>
    <w:rsid w:val="00705F16"/>
    <w:rsid w:val="007117E9"/>
    <w:rsid w:val="00722000"/>
    <w:rsid w:val="007265D7"/>
    <w:rsid w:val="00727403"/>
    <w:rsid w:val="0073332A"/>
    <w:rsid w:val="0073476D"/>
    <w:rsid w:val="007347AD"/>
    <w:rsid w:val="00741A5C"/>
    <w:rsid w:val="007425B5"/>
    <w:rsid w:val="007444CF"/>
    <w:rsid w:val="00744BB7"/>
    <w:rsid w:val="00745A4D"/>
    <w:rsid w:val="00750ACC"/>
    <w:rsid w:val="00751172"/>
    <w:rsid w:val="007520EB"/>
    <w:rsid w:val="007564B1"/>
    <w:rsid w:val="007570DB"/>
    <w:rsid w:val="00765394"/>
    <w:rsid w:val="00767702"/>
    <w:rsid w:val="007678DE"/>
    <w:rsid w:val="00767CB6"/>
    <w:rsid w:val="00776C60"/>
    <w:rsid w:val="007817A8"/>
    <w:rsid w:val="00782D6B"/>
    <w:rsid w:val="007876AB"/>
    <w:rsid w:val="007A0B92"/>
    <w:rsid w:val="007A6077"/>
    <w:rsid w:val="007B0CB6"/>
    <w:rsid w:val="007B0E54"/>
    <w:rsid w:val="007B4AEC"/>
    <w:rsid w:val="007B5066"/>
    <w:rsid w:val="007B6FAE"/>
    <w:rsid w:val="007C04BC"/>
    <w:rsid w:val="007C6AF3"/>
    <w:rsid w:val="007C6E2C"/>
    <w:rsid w:val="007D2D56"/>
    <w:rsid w:val="007D5B2A"/>
    <w:rsid w:val="007E3570"/>
    <w:rsid w:val="007E375E"/>
    <w:rsid w:val="00810469"/>
    <w:rsid w:val="008159A0"/>
    <w:rsid w:val="0081635B"/>
    <w:rsid w:val="0081640B"/>
    <w:rsid w:val="00825735"/>
    <w:rsid w:val="00832722"/>
    <w:rsid w:val="008441CE"/>
    <w:rsid w:val="00852AD3"/>
    <w:rsid w:val="00857294"/>
    <w:rsid w:val="00860DEE"/>
    <w:rsid w:val="00864015"/>
    <w:rsid w:val="008759A2"/>
    <w:rsid w:val="00884173"/>
    <w:rsid w:val="00894028"/>
    <w:rsid w:val="0089461A"/>
    <w:rsid w:val="00895A3E"/>
    <w:rsid w:val="008A134D"/>
    <w:rsid w:val="008A3787"/>
    <w:rsid w:val="008B316D"/>
    <w:rsid w:val="008B5B4E"/>
    <w:rsid w:val="008B6D06"/>
    <w:rsid w:val="008B6D5B"/>
    <w:rsid w:val="008B7181"/>
    <w:rsid w:val="008C58DF"/>
    <w:rsid w:val="008C65F2"/>
    <w:rsid w:val="008D6139"/>
    <w:rsid w:val="008D66B4"/>
    <w:rsid w:val="008D679D"/>
    <w:rsid w:val="008D7B4A"/>
    <w:rsid w:val="008E0DA8"/>
    <w:rsid w:val="008E43F7"/>
    <w:rsid w:val="008E4FA3"/>
    <w:rsid w:val="008E5065"/>
    <w:rsid w:val="008F03E5"/>
    <w:rsid w:val="008F1031"/>
    <w:rsid w:val="008F279C"/>
    <w:rsid w:val="008F38C6"/>
    <w:rsid w:val="008F6003"/>
    <w:rsid w:val="008F7399"/>
    <w:rsid w:val="00900A99"/>
    <w:rsid w:val="00901478"/>
    <w:rsid w:val="00903728"/>
    <w:rsid w:val="009073FB"/>
    <w:rsid w:val="009127F2"/>
    <w:rsid w:val="009149E0"/>
    <w:rsid w:val="00920B95"/>
    <w:rsid w:val="009250F5"/>
    <w:rsid w:val="00931DDA"/>
    <w:rsid w:val="00934714"/>
    <w:rsid w:val="00944B35"/>
    <w:rsid w:val="00947ADC"/>
    <w:rsid w:val="00954808"/>
    <w:rsid w:val="009605BE"/>
    <w:rsid w:val="00964114"/>
    <w:rsid w:val="00964A1F"/>
    <w:rsid w:val="009703F5"/>
    <w:rsid w:val="00976234"/>
    <w:rsid w:val="009831B7"/>
    <w:rsid w:val="00990949"/>
    <w:rsid w:val="00990CEF"/>
    <w:rsid w:val="009957C2"/>
    <w:rsid w:val="00996372"/>
    <w:rsid w:val="009A2B27"/>
    <w:rsid w:val="009A47D5"/>
    <w:rsid w:val="009A5A6E"/>
    <w:rsid w:val="009B0191"/>
    <w:rsid w:val="009B0571"/>
    <w:rsid w:val="009C1E03"/>
    <w:rsid w:val="009C4627"/>
    <w:rsid w:val="009D3B12"/>
    <w:rsid w:val="009D5CBD"/>
    <w:rsid w:val="009D66FF"/>
    <w:rsid w:val="009E0E67"/>
    <w:rsid w:val="009E2E31"/>
    <w:rsid w:val="009E68F8"/>
    <w:rsid w:val="009E7403"/>
    <w:rsid w:val="009F78F5"/>
    <w:rsid w:val="00A007DA"/>
    <w:rsid w:val="00A02AFC"/>
    <w:rsid w:val="00A12DB8"/>
    <w:rsid w:val="00A1655E"/>
    <w:rsid w:val="00A2149C"/>
    <w:rsid w:val="00A27D12"/>
    <w:rsid w:val="00A30266"/>
    <w:rsid w:val="00A37BCA"/>
    <w:rsid w:val="00A42530"/>
    <w:rsid w:val="00A51D59"/>
    <w:rsid w:val="00A56A80"/>
    <w:rsid w:val="00A56CB4"/>
    <w:rsid w:val="00A61FD2"/>
    <w:rsid w:val="00A70B10"/>
    <w:rsid w:val="00A8188C"/>
    <w:rsid w:val="00A90CE3"/>
    <w:rsid w:val="00AA38B4"/>
    <w:rsid w:val="00AA77E0"/>
    <w:rsid w:val="00AB24C8"/>
    <w:rsid w:val="00AB3BC4"/>
    <w:rsid w:val="00AB5ED5"/>
    <w:rsid w:val="00AC65E9"/>
    <w:rsid w:val="00AE1D70"/>
    <w:rsid w:val="00AE5A33"/>
    <w:rsid w:val="00AF02DC"/>
    <w:rsid w:val="00AF1C1A"/>
    <w:rsid w:val="00AF32CD"/>
    <w:rsid w:val="00AF7CF4"/>
    <w:rsid w:val="00B00BD3"/>
    <w:rsid w:val="00B0242A"/>
    <w:rsid w:val="00B04584"/>
    <w:rsid w:val="00B11938"/>
    <w:rsid w:val="00B11A33"/>
    <w:rsid w:val="00B1283F"/>
    <w:rsid w:val="00B1338C"/>
    <w:rsid w:val="00B20E55"/>
    <w:rsid w:val="00B21C4C"/>
    <w:rsid w:val="00B25682"/>
    <w:rsid w:val="00B258E6"/>
    <w:rsid w:val="00B375A4"/>
    <w:rsid w:val="00B409A1"/>
    <w:rsid w:val="00B45ACB"/>
    <w:rsid w:val="00B55D54"/>
    <w:rsid w:val="00B6608C"/>
    <w:rsid w:val="00B81759"/>
    <w:rsid w:val="00B82415"/>
    <w:rsid w:val="00B844D6"/>
    <w:rsid w:val="00B9375F"/>
    <w:rsid w:val="00B9491C"/>
    <w:rsid w:val="00B95863"/>
    <w:rsid w:val="00BA0E1F"/>
    <w:rsid w:val="00BA2055"/>
    <w:rsid w:val="00BA4A91"/>
    <w:rsid w:val="00BA5662"/>
    <w:rsid w:val="00BB0677"/>
    <w:rsid w:val="00BB5DAF"/>
    <w:rsid w:val="00BB7E85"/>
    <w:rsid w:val="00BD0CF1"/>
    <w:rsid w:val="00BD3670"/>
    <w:rsid w:val="00BD61AB"/>
    <w:rsid w:val="00BE2726"/>
    <w:rsid w:val="00BE4361"/>
    <w:rsid w:val="00BE4B7D"/>
    <w:rsid w:val="00C02B70"/>
    <w:rsid w:val="00C05D1E"/>
    <w:rsid w:val="00C14F08"/>
    <w:rsid w:val="00C2044C"/>
    <w:rsid w:val="00C2210F"/>
    <w:rsid w:val="00C23A1A"/>
    <w:rsid w:val="00C367A3"/>
    <w:rsid w:val="00C41947"/>
    <w:rsid w:val="00C41C79"/>
    <w:rsid w:val="00C45907"/>
    <w:rsid w:val="00C5277E"/>
    <w:rsid w:val="00C52A52"/>
    <w:rsid w:val="00C55CC2"/>
    <w:rsid w:val="00C623B2"/>
    <w:rsid w:val="00C6362B"/>
    <w:rsid w:val="00C67B70"/>
    <w:rsid w:val="00C70F1C"/>
    <w:rsid w:val="00C76145"/>
    <w:rsid w:val="00C765A1"/>
    <w:rsid w:val="00C8082E"/>
    <w:rsid w:val="00C84728"/>
    <w:rsid w:val="00C93CBB"/>
    <w:rsid w:val="00C94F16"/>
    <w:rsid w:val="00CA0B79"/>
    <w:rsid w:val="00CB0CCE"/>
    <w:rsid w:val="00CB19AF"/>
    <w:rsid w:val="00CB3CEA"/>
    <w:rsid w:val="00CB3E45"/>
    <w:rsid w:val="00CB61E5"/>
    <w:rsid w:val="00CC063F"/>
    <w:rsid w:val="00CC0A82"/>
    <w:rsid w:val="00CD468C"/>
    <w:rsid w:val="00CD5821"/>
    <w:rsid w:val="00CD606B"/>
    <w:rsid w:val="00CF17D7"/>
    <w:rsid w:val="00CF280A"/>
    <w:rsid w:val="00CF28D6"/>
    <w:rsid w:val="00D02083"/>
    <w:rsid w:val="00D1163C"/>
    <w:rsid w:val="00D12C92"/>
    <w:rsid w:val="00D2528B"/>
    <w:rsid w:val="00D26D07"/>
    <w:rsid w:val="00D33F80"/>
    <w:rsid w:val="00D460F5"/>
    <w:rsid w:val="00D52FFF"/>
    <w:rsid w:val="00D55283"/>
    <w:rsid w:val="00D571E5"/>
    <w:rsid w:val="00D625AA"/>
    <w:rsid w:val="00D651F3"/>
    <w:rsid w:val="00D65237"/>
    <w:rsid w:val="00D6529D"/>
    <w:rsid w:val="00D73874"/>
    <w:rsid w:val="00D75868"/>
    <w:rsid w:val="00D815B1"/>
    <w:rsid w:val="00D85E74"/>
    <w:rsid w:val="00D91207"/>
    <w:rsid w:val="00D91D8E"/>
    <w:rsid w:val="00D93347"/>
    <w:rsid w:val="00DA1EE7"/>
    <w:rsid w:val="00DA3DDA"/>
    <w:rsid w:val="00DA4DC4"/>
    <w:rsid w:val="00DA7150"/>
    <w:rsid w:val="00DB5515"/>
    <w:rsid w:val="00DD3CA1"/>
    <w:rsid w:val="00DD5165"/>
    <w:rsid w:val="00DD7B74"/>
    <w:rsid w:val="00DE095A"/>
    <w:rsid w:val="00DE1AF1"/>
    <w:rsid w:val="00DE3393"/>
    <w:rsid w:val="00DE5365"/>
    <w:rsid w:val="00DF4ECB"/>
    <w:rsid w:val="00DF7275"/>
    <w:rsid w:val="00DF7E03"/>
    <w:rsid w:val="00E01EF6"/>
    <w:rsid w:val="00E048F2"/>
    <w:rsid w:val="00E11386"/>
    <w:rsid w:val="00E11DF0"/>
    <w:rsid w:val="00E21B97"/>
    <w:rsid w:val="00E2240F"/>
    <w:rsid w:val="00E230AE"/>
    <w:rsid w:val="00E27131"/>
    <w:rsid w:val="00E316B4"/>
    <w:rsid w:val="00E33E74"/>
    <w:rsid w:val="00E35C1F"/>
    <w:rsid w:val="00E4050D"/>
    <w:rsid w:val="00E412EE"/>
    <w:rsid w:val="00E42681"/>
    <w:rsid w:val="00E446EF"/>
    <w:rsid w:val="00E47247"/>
    <w:rsid w:val="00E56288"/>
    <w:rsid w:val="00E72CF7"/>
    <w:rsid w:val="00E737BD"/>
    <w:rsid w:val="00E73C4B"/>
    <w:rsid w:val="00E75B6E"/>
    <w:rsid w:val="00E768EB"/>
    <w:rsid w:val="00E84051"/>
    <w:rsid w:val="00E93288"/>
    <w:rsid w:val="00E94693"/>
    <w:rsid w:val="00E9555D"/>
    <w:rsid w:val="00E968C8"/>
    <w:rsid w:val="00EA51A3"/>
    <w:rsid w:val="00EB059A"/>
    <w:rsid w:val="00EC1C3A"/>
    <w:rsid w:val="00EC23E3"/>
    <w:rsid w:val="00EC2DA5"/>
    <w:rsid w:val="00ED15E1"/>
    <w:rsid w:val="00ED22D4"/>
    <w:rsid w:val="00ED75AA"/>
    <w:rsid w:val="00EE2F32"/>
    <w:rsid w:val="00EE3084"/>
    <w:rsid w:val="00EE4E59"/>
    <w:rsid w:val="00F20AF4"/>
    <w:rsid w:val="00F27A24"/>
    <w:rsid w:val="00F3054E"/>
    <w:rsid w:val="00F3343B"/>
    <w:rsid w:val="00F716B9"/>
    <w:rsid w:val="00F7310A"/>
    <w:rsid w:val="00F7348B"/>
    <w:rsid w:val="00F80108"/>
    <w:rsid w:val="00F812A4"/>
    <w:rsid w:val="00F8423B"/>
    <w:rsid w:val="00F84550"/>
    <w:rsid w:val="00F85008"/>
    <w:rsid w:val="00F86695"/>
    <w:rsid w:val="00F9300E"/>
    <w:rsid w:val="00F93B72"/>
    <w:rsid w:val="00F93C61"/>
    <w:rsid w:val="00F94BB2"/>
    <w:rsid w:val="00F94E8E"/>
    <w:rsid w:val="00FB050B"/>
    <w:rsid w:val="00FB16C3"/>
    <w:rsid w:val="00FC3B4C"/>
    <w:rsid w:val="00FC4B6B"/>
    <w:rsid w:val="00FC4E39"/>
    <w:rsid w:val="00FD2651"/>
    <w:rsid w:val="00FD7B7D"/>
    <w:rsid w:val="00FE55DA"/>
    <w:rsid w:val="00FF3DE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93C6662-5FA5-48C4-92E3-DC83E9B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character" w:styleId="Collegamentoipertestuale">
    <w:name w:val="Hyperlink"/>
    <w:rsid w:val="003F4D7A"/>
    <w:rPr>
      <w:color w:val="0000FF"/>
      <w:u w:val="single"/>
    </w:rPr>
  </w:style>
  <w:style w:type="character" w:styleId="Collegamentovisitato">
    <w:name w:val="FollowedHyperlink"/>
    <w:rsid w:val="003F4D7A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594CB4"/>
    <w:pPr>
      <w:spacing w:before="100" w:beforeAutospacing="1" w:after="100" w:afterAutospacing="1"/>
    </w:pPr>
    <w:rPr>
      <w:szCs w:val="24"/>
    </w:rPr>
  </w:style>
  <w:style w:type="character" w:styleId="Rimandocommento">
    <w:name w:val="annotation reference"/>
    <w:rsid w:val="00A56CB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56C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A56CB4"/>
  </w:style>
  <w:style w:type="paragraph" w:styleId="Soggettocommento">
    <w:name w:val="annotation subject"/>
    <w:basedOn w:val="Testocommento"/>
    <w:next w:val="Testocommento"/>
    <w:link w:val="SoggettocommentoCarattere"/>
    <w:rsid w:val="00A56CB4"/>
    <w:rPr>
      <w:b/>
      <w:bCs/>
    </w:rPr>
  </w:style>
  <w:style w:type="character" w:customStyle="1" w:styleId="SoggettocommentoCarattere">
    <w:name w:val="Soggetto commento Carattere"/>
    <w:link w:val="Soggettocommento"/>
    <w:rsid w:val="00A56CB4"/>
    <w:rPr>
      <w:b/>
      <w:bCs/>
    </w:rPr>
  </w:style>
  <w:style w:type="character" w:styleId="Enfasicorsivo">
    <w:name w:val="Emphasis"/>
    <w:uiPriority w:val="20"/>
    <w:qFormat/>
    <w:rsid w:val="0065637F"/>
    <w:rPr>
      <w:i/>
      <w:iCs/>
    </w:rPr>
  </w:style>
  <w:style w:type="table" w:styleId="Grigliatabella">
    <w:name w:val="Table Grid"/>
    <w:basedOn w:val="Tabellanormale"/>
    <w:rsid w:val="000C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7BB3-F029-4214-A2F2-8A66068B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Daniele Di Reto</cp:lastModifiedBy>
  <cp:revision>2</cp:revision>
  <cp:lastPrinted>2020-09-08T11:40:00Z</cp:lastPrinted>
  <dcterms:created xsi:type="dcterms:W3CDTF">2020-11-06T14:10:00Z</dcterms:created>
  <dcterms:modified xsi:type="dcterms:W3CDTF">2020-11-06T14:10:00Z</dcterms:modified>
</cp:coreProperties>
</file>