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5067"/>
        <w:gridCol w:w="3720"/>
      </w:tblGrid>
      <w:tr w:rsidR="00670FF4" w:rsidRPr="00EF6C3F" w:rsidTr="00EF6C3F">
        <w:trPr>
          <w:trHeight w:val="284"/>
        </w:trPr>
        <w:tc>
          <w:tcPr>
            <w:tcW w:w="5067" w:type="dxa"/>
          </w:tcPr>
          <w:p w:rsidR="00670FF4" w:rsidRPr="00EF6C3F" w:rsidRDefault="00670FF4" w:rsidP="00EF6C3F">
            <w:pPr>
              <w:spacing w:line="280" w:lineRule="exac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720" w:type="dxa"/>
          </w:tcPr>
          <w:p w:rsidR="00670FF4" w:rsidRPr="00EF6C3F" w:rsidRDefault="00670FF4" w:rsidP="00EF6C3F">
            <w:pPr>
              <w:spacing w:line="280" w:lineRule="exact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EF6C3F" w:rsidRPr="00EF6C3F" w:rsidRDefault="00EF6C3F" w:rsidP="00EF6C3F">
      <w:pPr>
        <w:spacing w:line="240" w:lineRule="exac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Roma, 15 gennaio 2020</w:t>
      </w:r>
      <w:r w:rsidRPr="00EF6C3F">
        <w:rPr>
          <w:rFonts w:ascii="Georgia" w:hAnsi="Georgia"/>
          <w:sz w:val="22"/>
          <w:szCs w:val="22"/>
        </w:rPr>
        <w:t xml:space="preserve"> </w:t>
      </w:r>
    </w:p>
    <w:p w:rsidR="00EF6C3F" w:rsidRPr="00EF6C3F" w:rsidRDefault="00EF6C3F" w:rsidP="00EF6C3F">
      <w:pPr>
        <w:spacing w:line="240" w:lineRule="exact"/>
        <w:rPr>
          <w:rFonts w:ascii="Georgia" w:hAnsi="Georgia"/>
          <w:sz w:val="22"/>
          <w:szCs w:val="22"/>
        </w:rPr>
      </w:pPr>
    </w:p>
    <w:p w:rsidR="00EF6C3F" w:rsidRPr="00EF6C3F" w:rsidRDefault="00EF6C3F" w:rsidP="00EF6C3F">
      <w:pPr>
        <w:spacing w:before="100" w:beforeAutospacing="1" w:after="100" w:afterAutospacing="1" w:line="280" w:lineRule="exact"/>
        <w:jc w:val="both"/>
        <w:rPr>
          <w:rStyle w:val="Enfasigrassetto"/>
          <w:rFonts w:ascii="Calibri" w:hAnsi="Calibri"/>
          <w:smallCaps/>
          <w:sz w:val="22"/>
          <w:szCs w:val="22"/>
        </w:rPr>
      </w:pPr>
      <w:r w:rsidRPr="00EF6C3F">
        <w:rPr>
          <w:rStyle w:val="Enfasigrassetto"/>
          <w:rFonts w:ascii="Georgia" w:hAnsi="Georgia"/>
          <w:smallCaps/>
          <w:sz w:val="22"/>
          <w:szCs w:val="22"/>
        </w:rPr>
        <w:t>Dichiarazione del presidente di Farmindustria, Massimo Scaccabarozzi</w:t>
      </w:r>
    </w:p>
    <w:p w:rsidR="00EF6C3F" w:rsidRDefault="00EF6C3F" w:rsidP="00EF6C3F">
      <w:pPr>
        <w:spacing w:line="280" w:lineRule="exact"/>
        <w:jc w:val="both"/>
        <w:rPr>
          <w:rFonts w:ascii="Georgia" w:hAnsi="Georgia"/>
          <w:sz w:val="22"/>
          <w:szCs w:val="22"/>
        </w:rPr>
      </w:pPr>
      <w:r w:rsidRPr="00EF6C3F">
        <w:rPr>
          <w:rFonts w:ascii="Georgia" w:hAnsi="Georgia"/>
          <w:sz w:val="22"/>
          <w:szCs w:val="22"/>
        </w:rPr>
        <w:t>“</w:t>
      </w:r>
      <w:r w:rsidR="00C256B0">
        <w:rPr>
          <w:rFonts w:ascii="Georgia" w:hAnsi="Georgia"/>
          <w:sz w:val="22"/>
          <w:szCs w:val="22"/>
        </w:rPr>
        <w:t xml:space="preserve">Sono lieto </w:t>
      </w:r>
      <w:r w:rsidRPr="00EF6C3F">
        <w:rPr>
          <w:rFonts w:ascii="Georgia" w:hAnsi="Georgia"/>
          <w:sz w:val="22"/>
          <w:szCs w:val="22"/>
        </w:rPr>
        <w:t xml:space="preserve">per la nomina di </w:t>
      </w:r>
      <w:r w:rsidR="00316442">
        <w:rPr>
          <w:rFonts w:ascii="Georgia" w:hAnsi="Georgia"/>
          <w:sz w:val="22"/>
          <w:szCs w:val="22"/>
        </w:rPr>
        <w:t>Nicola Magrini</w:t>
      </w:r>
      <w:r w:rsidRPr="00EF6C3F">
        <w:rPr>
          <w:rFonts w:ascii="Georgia" w:hAnsi="Georgia"/>
          <w:sz w:val="22"/>
          <w:szCs w:val="22"/>
        </w:rPr>
        <w:t xml:space="preserve"> a Direttore Generale dell’Agen</w:t>
      </w:r>
      <w:r w:rsidR="00C256B0">
        <w:rPr>
          <w:rFonts w:ascii="Georgia" w:hAnsi="Georgia"/>
          <w:sz w:val="22"/>
          <w:szCs w:val="22"/>
        </w:rPr>
        <w:t>zia Italiana del Farmaco (AIFA),</w:t>
      </w:r>
      <w:r w:rsidRPr="00EF6C3F">
        <w:rPr>
          <w:rFonts w:ascii="Georgia" w:hAnsi="Georgia"/>
          <w:sz w:val="22"/>
          <w:szCs w:val="22"/>
        </w:rPr>
        <w:t xml:space="preserve"> fondament</w:t>
      </w:r>
      <w:r w:rsidR="00C256B0">
        <w:rPr>
          <w:rFonts w:ascii="Georgia" w:hAnsi="Georgia"/>
          <w:sz w:val="22"/>
          <w:szCs w:val="22"/>
        </w:rPr>
        <w:t xml:space="preserve">ale per la salute dei cittadini. </w:t>
      </w:r>
      <w:r w:rsidRPr="00EF6C3F">
        <w:rPr>
          <w:rFonts w:ascii="Georgia" w:hAnsi="Georgia"/>
          <w:sz w:val="22"/>
          <w:szCs w:val="22"/>
        </w:rPr>
        <w:t xml:space="preserve"> </w:t>
      </w:r>
    </w:p>
    <w:p w:rsidR="00C256B0" w:rsidRPr="00EF6C3F" w:rsidRDefault="00C256B0" w:rsidP="00EF6C3F">
      <w:pPr>
        <w:spacing w:line="280" w:lineRule="exact"/>
        <w:jc w:val="both"/>
        <w:rPr>
          <w:rFonts w:ascii="Georgia" w:hAnsi="Georgia"/>
          <w:sz w:val="22"/>
          <w:szCs w:val="22"/>
        </w:rPr>
      </w:pPr>
    </w:p>
    <w:p w:rsidR="002B573F" w:rsidRDefault="00EF6C3F" w:rsidP="002B573F">
      <w:pPr>
        <w:spacing w:line="280" w:lineRule="exact"/>
        <w:jc w:val="both"/>
        <w:rPr>
          <w:rFonts w:ascii="Georgia" w:hAnsi="Georgia"/>
          <w:sz w:val="22"/>
          <w:szCs w:val="22"/>
        </w:rPr>
      </w:pPr>
      <w:r w:rsidRPr="00EF6C3F">
        <w:rPr>
          <w:rFonts w:ascii="Georgia" w:hAnsi="Georgia"/>
          <w:sz w:val="22"/>
          <w:szCs w:val="22"/>
        </w:rPr>
        <w:t xml:space="preserve">Sono certo che </w:t>
      </w:r>
      <w:r w:rsidR="00316442">
        <w:rPr>
          <w:rFonts w:ascii="Georgia" w:hAnsi="Georgia"/>
          <w:sz w:val="22"/>
          <w:szCs w:val="22"/>
        </w:rPr>
        <w:t>Magrini</w:t>
      </w:r>
      <w:r w:rsidR="00C256B0">
        <w:rPr>
          <w:rFonts w:ascii="Georgia" w:hAnsi="Georgia"/>
          <w:sz w:val="22"/>
          <w:szCs w:val="22"/>
        </w:rPr>
        <w:t>,</w:t>
      </w:r>
      <w:r w:rsidRPr="00EF6C3F">
        <w:rPr>
          <w:rFonts w:ascii="Georgia" w:hAnsi="Georgia"/>
          <w:sz w:val="22"/>
          <w:szCs w:val="22"/>
        </w:rPr>
        <w:t xml:space="preserve"> </w:t>
      </w:r>
      <w:r w:rsidR="008E388A">
        <w:rPr>
          <w:rFonts w:ascii="Georgia" w:hAnsi="Georgia"/>
          <w:sz w:val="22"/>
          <w:szCs w:val="22"/>
        </w:rPr>
        <w:t>grazie al</w:t>
      </w:r>
      <w:r>
        <w:rPr>
          <w:rFonts w:ascii="Georgia" w:hAnsi="Georgia"/>
          <w:sz w:val="22"/>
          <w:szCs w:val="22"/>
        </w:rPr>
        <w:t>la sua prestigiosa esperienza professionale</w:t>
      </w:r>
      <w:r w:rsidR="00C256B0">
        <w:rPr>
          <w:rFonts w:ascii="Georgia" w:hAnsi="Georgia"/>
          <w:sz w:val="22"/>
          <w:szCs w:val="22"/>
        </w:rPr>
        <w:t>,</w:t>
      </w:r>
      <w:r>
        <w:rPr>
          <w:rFonts w:ascii="Georgia" w:hAnsi="Georgia"/>
          <w:sz w:val="22"/>
          <w:szCs w:val="22"/>
        </w:rPr>
        <w:t xml:space="preserve"> </w:t>
      </w:r>
      <w:r w:rsidR="008E388A">
        <w:rPr>
          <w:rFonts w:ascii="Georgia" w:hAnsi="Georgia"/>
          <w:sz w:val="22"/>
          <w:szCs w:val="22"/>
        </w:rPr>
        <w:t xml:space="preserve">potrà </w:t>
      </w:r>
      <w:r w:rsidR="002B573F">
        <w:rPr>
          <w:rFonts w:ascii="Georgia" w:hAnsi="Georgia"/>
          <w:sz w:val="22"/>
          <w:szCs w:val="22"/>
        </w:rPr>
        <w:t xml:space="preserve">affrontare con rinnovata determinazione le numerose attività dell’Agenzia </w:t>
      </w:r>
      <w:r w:rsidR="00C256B0">
        <w:rPr>
          <w:rFonts w:ascii="Georgia" w:hAnsi="Georgia"/>
          <w:sz w:val="22"/>
          <w:szCs w:val="22"/>
        </w:rPr>
        <w:t xml:space="preserve">per l’accesso </w:t>
      </w:r>
      <w:r w:rsidR="00265228">
        <w:rPr>
          <w:rFonts w:ascii="Georgia" w:hAnsi="Georgia"/>
          <w:sz w:val="22"/>
          <w:szCs w:val="22"/>
        </w:rPr>
        <w:t>alle terapie</w:t>
      </w:r>
      <w:r w:rsidR="00FE44C6">
        <w:rPr>
          <w:rFonts w:ascii="Georgia" w:hAnsi="Georgia"/>
          <w:sz w:val="22"/>
          <w:szCs w:val="22"/>
        </w:rPr>
        <w:t>,</w:t>
      </w:r>
      <w:r w:rsidR="00C256B0">
        <w:rPr>
          <w:rFonts w:ascii="Georgia" w:hAnsi="Georgia"/>
          <w:sz w:val="22"/>
          <w:szCs w:val="22"/>
        </w:rPr>
        <w:t xml:space="preserve"> </w:t>
      </w:r>
      <w:r w:rsidR="00C256B0" w:rsidRPr="00EF6C3F">
        <w:rPr>
          <w:rFonts w:ascii="Georgia" w:hAnsi="Georgia"/>
          <w:sz w:val="22"/>
          <w:szCs w:val="22"/>
        </w:rPr>
        <w:t>la s</w:t>
      </w:r>
      <w:r w:rsidR="00FE44C6">
        <w:rPr>
          <w:rFonts w:ascii="Georgia" w:hAnsi="Georgia"/>
          <w:sz w:val="22"/>
          <w:szCs w:val="22"/>
        </w:rPr>
        <w:t>ostenibilità della S</w:t>
      </w:r>
      <w:r w:rsidR="00C256B0">
        <w:rPr>
          <w:rFonts w:ascii="Georgia" w:hAnsi="Georgia"/>
          <w:sz w:val="22"/>
          <w:szCs w:val="22"/>
        </w:rPr>
        <w:t>anità</w:t>
      </w:r>
      <w:r w:rsidR="00FE44C6">
        <w:rPr>
          <w:rFonts w:ascii="Georgia" w:hAnsi="Georgia"/>
          <w:sz w:val="22"/>
          <w:szCs w:val="22"/>
        </w:rPr>
        <w:t xml:space="preserve"> e</w:t>
      </w:r>
      <w:r w:rsidR="00C256B0">
        <w:rPr>
          <w:rFonts w:ascii="Georgia" w:hAnsi="Georgia"/>
          <w:sz w:val="22"/>
          <w:szCs w:val="22"/>
        </w:rPr>
        <w:t xml:space="preserve"> la valorizzazione del sistema industriale del Paese.</w:t>
      </w:r>
    </w:p>
    <w:p w:rsidR="002B573F" w:rsidRPr="00EF6C3F" w:rsidRDefault="002B573F" w:rsidP="002B573F">
      <w:pPr>
        <w:spacing w:line="280" w:lineRule="exact"/>
        <w:jc w:val="both"/>
        <w:rPr>
          <w:rFonts w:ascii="Georgia" w:hAnsi="Georgia"/>
          <w:sz w:val="22"/>
          <w:szCs w:val="22"/>
        </w:rPr>
      </w:pPr>
    </w:p>
    <w:p w:rsidR="002B573F" w:rsidRDefault="00EF6C3F" w:rsidP="00EF6C3F">
      <w:pPr>
        <w:spacing w:line="280" w:lineRule="exact"/>
        <w:jc w:val="both"/>
        <w:rPr>
          <w:rFonts w:ascii="Georgia" w:hAnsi="Georgia"/>
          <w:sz w:val="22"/>
          <w:szCs w:val="22"/>
        </w:rPr>
      </w:pPr>
      <w:r w:rsidRPr="00EF6C3F">
        <w:rPr>
          <w:rFonts w:ascii="Georgia" w:hAnsi="Georgia"/>
          <w:sz w:val="22"/>
          <w:szCs w:val="22"/>
        </w:rPr>
        <w:t xml:space="preserve">Le imprese del farmaco continueranno </w:t>
      </w:r>
      <w:r w:rsidR="008E388A">
        <w:rPr>
          <w:rFonts w:ascii="Georgia" w:hAnsi="Georgia"/>
          <w:sz w:val="22"/>
          <w:szCs w:val="22"/>
        </w:rPr>
        <w:t xml:space="preserve">da parte loro </w:t>
      </w:r>
      <w:r w:rsidRPr="00EF6C3F">
        <w:rPr>
          <w:rFonts w:ascii="Georgia" w:hAnsi="Georgia"/>
          <w:sz w:val="22"/>
          <w:szCs w:val="22"/>
        </w:rPr>
        <w:t>a impegnarsi,</w:t>
      </w:r>
      <w:r w:rsidR="008E388A">
        <w:rPr>
          <w:rFonts w:ascii="Georgia" w:hAnsi="Georgia"/>
          <w:sz w:val="22"/>
          <w:szCs w:val="22"/>
        </w:rPr>
        <w:t xml:space="preserve"> a</w:t>
      </w:r>
      <w:r w:rsidRPr="00EF6C3F">
        <w:rPr>
          <w:rFonts w:ascii="Georgia" w:hAnsi="Georgia"/>
          <w:sz w:val="22"/>
          <w:szCs w:val="22"/>
        </w:rPr>
        <w:t xml:space="preserve"> invest</w:t>
      </w:r>
      <w:r w:rsidR="008E388A">
        <w:rPr>
          <w:rFonts w:ascii="Georgia" w:hAnsi="Georgia"/>
          <w:sz w:val="22"/>
          <w:szCs w:val="22"/>
        </w:rPr>
        <w:t>ire</w:t>
      </w:r>
      <w:r w:rsidR="006B3CD5">
        <w:rPr>
          <w:rFonts w:ascii="Georgia" w:hAnsi="Georgia"/>
          <w:sz w:val="22"/>
          <w:szCs w:val="22"/>
        </w:rPr>
        <w:t xml:space="preserve"> nel Paese in Ricerca, Innovazione e Produzione,</w:t>
      </w:r>
      <w:r w:rsidRPr="00EF6C3F">
        <w:rPr>
          <w:rFonts w:ascii="Georgia" w:hAnsi="Georgia"/>
          <w:sz w:val="22"/>
          <w:szCs w:val="22"/>
        </w:rPr>
        <w:t xml:space="preserve"> </w:t>
      </w:r>
      <w:r w:rsidR="008E388A">
        <w:rPr>
          <w:rFonts w:ascii="Georgia" w:hAnsi="Georgia"/>
          <w:sz w:val="22"/>
          <w:szCs w:val="22"/>
        </w:rPr>
        <w:t xml:space="preserve">a </w:t>
      </w:r>
      <w:r w:rsidRPr="00EF6C3F">
        <w:rPr>
          <w:rFonts w:ascii="Georgia" w:hAnsi="Georgia"/>
          <w:sz w:val="22"/>
          <w:szCs w:val="22"/>
        </w:rPr>
        <w:t>offr</w:t>
      </w:r>
      <w:r w:rsidR="008E388A">
        <w:rPr>
          <w:rFonts w:ascii="Georgia" w:hAnsi="Georgia"/>
          <w:sz w:val="22"/>
          <w:szCs w:val="22"/>
        </w:rPr>
        <w:t>ire</w:t>
      </w:r>
      <w:r w:rsidR="002B573F">
        <w:rPr>
          <w:rFonts w:ascii="Georgia" w:hAnsi="Georgia"/>
          <w:sz w:val="22"/>
          <w:szCs w:val="22"/>
        </w:rPr>
        <w:t xml:space="preserve"> sempre nuove</w:t>
      </w:r>
      <w:r w:rsidRPr="00EF6C3F">
        <w:rPr>
          <w:rFonts w:ascii="Georgia" w:hAnsi="Georgia"/>
          <w:sz w:val="22"/>
          <w:szCs w:val="22"/>
        </w:rPr>
        <w:t xml:space="preserve"> risposte terapeutiche e</w:t>
      </w:r>
      <w:r w:rsidR="002B573F">
        <w:rPr>
          <w:rFonts w:ascii="Georgia" w:hAnsi="Georgia"/>
          <w:sz w:val="22"/>
          <w:szCs w:val="22"/>
        </w:rPr>
        <w:t xml:space="preserve"> </w:t>
      </w:r>
      <w:r w:rsidR="008E388A">
        <w:rPr>
          <w:rFonts w:ascii="Georgia" w:hAnsi="Georgia"/>
          <w:sz w:val="22"/>
          <w:szCs w:val="22"/>
        </w:rPr>
        <w:t xml:space="preserve">a </w:t>
      </w:r>
      <w:r w:rsidRPr="00EF6C3F">
        <w:rPr>
          <w:rFonts w:ascii="Georgia" w:hAnsi="Georgia"/>
          <w:sz w:val="22"/>
          <w:szCs w:val="22"/>
        </w:rPr>
        <w:t>contribu</w:t>
      </w:r>
      <w:r w:rsidR="008E388A">
        <w:rPr>
          <w:rFonts w:ascii="Georgia" w:hAnsi="Georgia"/>
          <w:sz w:val="22"/>
          <w:szCs w:val="22"/>
        </w:rPr>
        <w:t>ire</w:t>
      </w:r>
      <w:r w:rsidRPr="00EF6C3F">
        <w:rPr>
          <w:rFonts w:ascii="Georgia" w:hAnsi="Georgia"/>
          <w:sz w:val="22"/>
          <w:szCs w:val="22"/>
        </w:rPr>
        <w:t xml:space="preserve"> alla crescita </w:t>
      </w:r>
      <w:r w:rsidR="002B573F">
        <w:rPr>
          <w:rFonts w:ascii="Georgia" w:hAnsi="Georgia"/>
          <w:sz w:val="22"/>
          <w:szCs w:val="22"/>
        </w:rPr>
        <w:t>dell’</w:t>
      </w:r>
      <w:r w:rsidRPr="00EF6C3F">
        <w:rPr>
          <w:rFonts w:ascii="Georgia" w:hAnsi="Georgia"/>
          <w:sz w:val="22"/>
          <w:szCs w:val="22"/>
        </w:rPr>
        <w:t xml:space="preserve">economia e dell’occupazione. </w:t>
      </w:r>
    </w:p>
    <w:p w:rsidR="00EF6C3F" w:rsidRDefault="002B573F" w:rsidP="00EF6C3F">
      <w:pPr>
        <w:spacing w:line="280" w:lineRule="exac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</w:t>
      </w:r>
      <w:r w:rsidR="008E388A">
        <w:rPr>
          <w:rFonts w:ascii="Georgia" w:hAnsi="Georgia"/>
          <w:sz w:val="22"/>
          <w:szCs w:val="22"/>
        </w:rPr>
        <w:t>n quest</w:t>
      </w:r>
      <w:r>
        <w:rPr>
          <w:rFonts w:ascii="Georgia" w:hAnsi="Georgia"/>
          <w:sz w:val="22"/>
          <w:szCs w:val="22"/>
        </w:rPr>
        <w:t>a</w:t>
      </w:r>
      <w:r w:rsidR="008E388A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logica</w:t>
      </w:r>
      <w:r w:rsidR="00EF6C3F" w:rsidRPr="00EF6C3F">
        <w:rPr>
          <w:rFonts w:ascii="Georgia" w:hAnsi="Georgia"/>
          <w:sz w:val="22"/>
          <w:szCs w:val="22"/>
        </w:rPr>
        <w:t xml:space="preserve"> </w:t>
      </w:r>
      <w:r w:rsidR="00EF6C3F">
        <w:rPr>
          <w:rFonts w:ascii="Georgia" w:hAnsi="Georgia"/>
          <w:sz w:val="22"/>
          <w:szCs w:val="22"/>
        </w:rPr>
        <w:t>sono</w:t>
      </w:r>
      <w:r w:rsidR="00EF6C3F" w:rsidRPr="00EF6C3F">
        <w:rPr>
          <w:rFonts w:ascii="Georgia" w:hAnsi="Georgia"/>
          <w:sz w:val="22"/>
          <w:szCs w:val="22"/>
        </w:rPr>
        <w:t xml:space="preserve"> disponibili per la definizione, nel rispetto dei ruoli, </w:t>
      </w:r>
      <w:r w:rsidR="00EF6C3F">
        <w:rPr>
          <w:rFonts w:ascii="Georgia" w:hAnsi="Georgia"/>
          <w:sz w:val="22"/>
          <w:szCs w:val="22"/>
        </w:rPr>
        <w:t xml:space="preserve">di </w:t>
      </w:r>
      <w:r w:rsidR="00EF6C3F" w:rsidRPr="00EF6C3F">
        <w:rPr>
          <w:rFonts w:ascii="Georgia" w:hAnsi="Georgia"/>
          <w:sz w:val="22"/>
          <w:szCs w:val="22"/>
        </w:rPr>
        <w:t xml:space="preserve">una nuova </w:t>
      </w:r>
      <w:proofErr w:type="spellStart"/>
      <w:r w:rsidR="00EF6C3F" w:rsidRPr="00EF6C3F">
        <w:rPr>
          <w:rFonts w:ascii="Georgia" w:hAnsi="Georgia"/>
          <w:i/>
          <w:iCs/>
          <w:sz w:val="22"/>
          <w:szCs w:val="22"/>
        </w:rPr>
        <w:t>governance</w:t>
      </w:r>
      <w:proofErr w:type="spellEnd"/>
      <w:r w:rsidR="00EF6C3F" w:rsidRPr="00EF6C3F">
        <w:rPr>
          <w:rFonts w:ascii="Georgia" w:hAnsi="Georgia"/>
          <w:sz w:val="22"/>
          <w:szCs w:val="22"/>
        </w:rPr>
        <w:t xml:space="preserve"> che possa garantire l’equilibro tra sostenibilità e innovazione. </w:t>
      </w:r>
    </w:p>
    <w:p w:rsidR="00FE44C6" w:rsidRDefault="00FE44C6" w:rsidP="00EF6C3F">
      <w:pPr>
        <w:spacing w:line="280" w:lineRule="exact"/>
        <w:jc w:val="both"/>
        <w:rPr>
          <w:rFonts w:ascii="Georgia" w:hAnsi="Georgia"/>
          <w:sz w:val="22"/>
          <w:szCs w:val="22"/>
        </w:rPr>
      </w:pPr>
    </w:p>
    <w:p w:rsidR="00FE44C6" w:rsidRPr="00EF6C3F" w:rsidRDefault="00FE44C6" w:rsidP="00EF6C3F">
      <w:pPr>
        <w:spacing w:line="280" w:lineRule="exac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Sono anche sicuro che il </w:t>
      </w:r>
      <w:r w:rsidR="00DF275C">
        <w:rPr>
          <w:rFonts w:ascii="Georgia" w:hAnsi="Georgia"/>
          <w:sz w:val="22"/>
          <w:szCs w:val="22"/>
        </w:rPr>
        <w:t>neo</w:t>
      </w:r>
      <w:r>
        <w:rPr>
          <w:rFonts w:ascii="Georgia" w:hAnsi="Georgia"/>
          <w:sz w:val="22"/>
          <w:szCs w:val="22"/>
        </w:rPr>
        <w:t xml:space="preserve"> Direttore proseguirà il dialogo costruttivo positivamente avviato con l’industria farmaceutica.</w:t>
      </w:r>
    </w:p>
    <w:p w:rsidR="00EF6C3F" w:rsidRPr="00EF6C3F" w:rsidRDefault="00EF6C3F" w:rsidP="00EF6C3F">
      <w:pPr>
        <w:spacing w:line="280" w:lineRule="exact"/>
        <w:jc w:val="both"/>
        <w:rPr>
          <w:rFonts w:ascii="Georgia" w:hAnsi="Georgia"/>
          <w:sz w:val="22"/>
          <w:szCs w:val="22"/>
        </w:rPr>
      </w:pPr>
    </w:p>
    <w:p w:rsidR="00EF6C3F" w:rsidRPr="00EF6C3F" w:rsidRDefault="00EF6C3F" w:rsidP="00EF6C3F">
      <w:pPr>
        <w:spacing w:line="280" w:lineRule="exact"/>
        <w:jc w:val="both"/>
        <w:rPr>
          <w:rFonts w:ascii="Georgia" w:hAnsi="Georgia"/>
          <w:sz w:val="22"/>
          <w:szCs w:val="22"/>
        </w:rPr>
      </w:pPr>
      <w:r w:rsidRPr="00EF6C3F">
        <w:rPr>
          <w:rFonts w:ascii="Georgia" w:hAnsi="Georgia"/>
          <w:sz w:val="22"/>
          <w:szCs w:val="22"/>
        </w:rPr>
        <w:t xml:space="preserve">Più che mai ora, in un mondo in </w:t>
      </w:r>
      <w:r>
        <w:rPr>
          <w:rFonts w:ascii="Georgia" w:hAnsi="Georgia"/>
          <w:sz w:val="22"/>
          <w:szCs w:val="22"/>
        </w:rPr>
        <w:t xml:space="preserve">veloce </w:t>
      </w:r>
      <w:r w:rsidRPr="00EF6C3F">
        <w:rPr>
          <w:rFonts w:ascii="Georgia" w:hAnsi="Georgia"/>
          <w:sz w:val="22"/>
          <w:szCs w:val="22"/>
        </w:rPr>
        <w:t xml:space="preserve">evoluzione, è </w:t>
      </w:r>
      <w:r w:rsidR="00FE44C6">
        <w:rPr>
          <w:rFonts w:ascii="Georgia" w:hAnsi="Georgia"/>
          <w:sz w:val="22"/>
          <w:szCs w:val="22"/>
        </w:rPr>
        <w:t xml:space="preserve">infatti </w:t>
      </w:r>
      <w:r w:rsidRPr="00EF6C3F">
        <w:rPr>
          <w:rFonts w:ascii="Georgia" w:hAnsi="Georgia"/>
          <w:sz w:val="22"/>
          <w:szCs w:val="22"/>
        </w:rPr>
        <w:t xml:space="preserve">importante un’azione sinergica di Istituzioni, imprese, pazienti, medici e tutti gli altri attori della salute. </w:t>
      </w:r>
    </w:p>
    <w:p w:rsidR="00EF6C3F" w:rsidRPr="00EF6C3F" w:rsidRDefault="00EF6C3F" w:rsidP="00EF6C3F">
      <w:pPr>
        <w:spacing w:line="280" w:lineRule="exact"/>
        <w:jc w:val="both"/>
        <w:rPr>
          <w:rFonts w:ascii="Georgia" w:hAnsi="Georgia"/>
          <w:sz w:val="22"/>
          <w:szCs w:val="22"/>
        </w:rPr>
      </w:pPr>
    </w:p>
    <w:p w:rsidR="00EF6C3F" w:rsidRPr="00EF6C3F" w:rsidRDefault="00EF6C3F" w:rsidP="00EF6C3F">
      <w:pPr>
        <w:spacing w:line="280" w:lineRule="exact"/>
        <w:jc w:val="both"/>
        <w:rPr>
          <w:rFonts w:ascii="Georgia" w:hAnsi="Georgia"/>
          <w:sz w:val="22"/>
          <w:szCs w:val="22"/>
        </w:rPr>
      </w:pPr>
      <w:r w:rsidRPr="00EF6C3F">
        <w:rPr>
          <w:rFonts w:ascii="Georgia" w:hAnsi="Georgia"/>
          <w:sz w:val="22"/>
          <w:szCs w:val="22"/>
        </w:rPr>
        <w:t>A</w:t>
      </w:r>
      <w:r w:rsidR="00FE44C6">
        <w:rPr>
          <w:rFonts w:ascii="Georgia" w:hAnsi="Georgia"/>
          <w:sz w:val="22"/>
          <w:szCs w:val="22"/>
        </w:rPr>
        <w:t xml:space="preserve"> Magrini</w:t>
      </w:r>
      <w:r w:rsidRPr="00EF6C3F">
        <w:rPr>
          <w:rFonts w:ascii="Georgia" w:hAnsi="Georgia"/>
          <w:sz w:val="22"/>
          <w:szCs w:val="22"/>
        </w:rPr>
        <w:t xml:space="preserve"> un sincero augurio di buon lavoro</w:t>
      </w:r>
      <w:r w:rsidR="00801E1C">
        <w:rPr>
          <w:rFonts w:ascii="Georgia" w:hAnsi="Georgia"/>
          <w:sz w:val="22"/>
          <w:szCs w:val="22"/>
        </w:rPr>
        <w:t>.</w:t>
      </w:r>
      <w:bookmarkStart w:id="0" w:name="_GoBack"/>
      <w:bookmarkEnd w:id="0"/>
      <w:r w:rsidRPr="00EF6C3F">
        <w:rPr>
          <w:rFonts w:ascii="Georgia" w:hAnsi="Georgia"/>
          <w:sz w:val="22"/>
          <w:szCs w:val="22"/>
        </w:rPr>
        <w:t>”</w:t>
      </w:r>
    </w:p>
    <w:p w:rsidR="00EF6C3F" w:rsidRPr="00EF6C3F" w:rsidRDefault="00EF6C3F" w:rsidP="00EF6C3F">
      <w:pPr>
        <w:spacing w:line="280" w:lineRule="exact"/>
        <w:jc w:val="both"/>
        <w:rPr>
          <w:rFonts w:ascii="Georgia" w:hAnsi="Georgia"/>
          <w:sz w:val="22"/>
          <w:szCs w:val="22"/>
        </w:rPr>
      </w:pPr>
    </w:p>
    <w:sectPr w:rsidR="00EF6C3F" w:rsidRPr="00EF6C3F" w:rsidSect="00F20B9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  <w:numStart w:val="2"/>
      </w:endnotePr>
      <w:pgSz w:w="11906" w:h="16838" w:code="9"/>
      <w:pgMar w:top="2835" w:right="1134" w:bottom="1418" w:left="1985" w:header="102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69A" w:rsidRDefault="0075469A">
      <w:r>
        <w:separator/>
      </w:r>
    </w:p>
  </w:endnote>
  <w:endnote w:type="continuationSeparator" w:id="0">
    <w:p w:rsidR="0075469A" w:rsidRDefault="0075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FF4" w:rsidRDefault="00670FF4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70FF4" w:rsidRDefault="00670FF4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FF4" w:rsidRDefault="00670FF4">
    <w:pPr>
      <w:pStyle w:val="Pidipagina"/>
      <w:framePr w:w="634" w:wrap="around" w:vAnchor="text" w:hAnchor="page" w:x="1788" w:y="86"/>
      <w:ind w:left="180" w:right="-2940"/>
      <w:rPr>
        <w:rStyle w:val="Numeropagina"/>
        <w:rFonts w:ascii="Arial" w:hAnsi="Arial"/>
        <w:sz w:val="20"/>
      </w:rPr>
    </w:pPr>
    <w:r>
      <w:rPr>
        <w:rStyle w:val="Numeropagina"/>
        <w:rFonts w:ascii="Arial" w:hAnsi="Arial"/>
        <w:sz w:val="20"/>
      </w:rPr>
      <w:fldChar w:fldCharType="begin"/>
    </w:r>
    <w:r>
      <w:rPr>
        <w:rStyle w:val="Numeropagina"/>
        <w:rFonts w:ascii="Arial" w:hAnsi="Arial"/>
        <w:sz w:val="20"/>
      </w:rPr>
      <w:instrText xml:space="preserve">PAGE  </w:instrText>
    </w:r>
    <w:r>
      <w:rPr>
        <w:rStyle w:val="Numeropagina"/>
        <w:rFonts w:ascii="Arial" w:hAnsi="Arial"/>
        <w:sz w:val="20"/>
      </w:rPr>
      <w:fldChar w:fldCharType="separate"/>
    </w:r>
    <w:r w:rsidR="00F20B9C">
      <w:rPr>
        <w:rStyle w:val="Numeropagina"/>
        <w:rFonts w:ascii="Arial" w:hAnsi="Arial"/>
        <w:noProof/>
        <w:sz w:val="20"/>
      </w:rPr>
      <w:t>2</w:t>
    </w:r>
    <w:r>
      <w:rPr>
        <w:rStyle w:val="Numeropagina"/>
        <w:rFonts w:ascii="Arial" w:hAnsi="Arial"/>
        <w:sz w:val="20"/>
      </w:rPr>
      <w:fldChar w:fldCharType="end"/>
    </w:r>
  </w:p>
  <w:p w:rsidR="00670FF4" w:rsidRDefault="00670FF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FF4" w:rsidRDefault="00670FF4" w:rsidP="009A0735">
    <w:pPr>
      <w:pStyle w:val="Pidipagina"/>
      <w:spacing w:line="18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69A" w:rsidRDefault="0075469A">
      <w:r>
        <w:separator/>
      </w:r>
    </w:p>
  </w:footnote>
  <w:footnote w:type="continuationSeparator" w:id="0">
    <w:p w:rsidR="0075469A" w:rsidRDefault="00754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FF4" w:rsidRDefault="00E97AFF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-485775</wp:posOffset>
          </wp:positionH>
          <wp:positionV relativeFrom="paragraph">
            <wp:posOffset>8890</wp:posOffset>
          </wp:positionV>
          <wp:extent cx="1743075" cy="657225"/>
          <wp:effectExtent l="0" t="0" r="9525" b="9525"/>
          <wp:wrapSquare wrapText="bothSides"/>
          <wp:docPr id="6" name="Immagine 6" descr="ml_uffstampa_pms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l_uffstampa_pms2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FF4" w:rsidRDefault="007C4820" w:rsidP="007C4820">
    <w:pPr>
      <w:pStyle w:val="Intestazione"/>
      <w:ind w:left="-900" w:right="360"/>
    </w:pPr>
    <w:r w:rsidRPr="007C4820">
      <w:rPr>
        <w:sz w:val="32"/>
        <w:szCs w:val="32"/>
      </w:rPr>
      <w:t xml:space="preserve"> </w:t>
    </w:r>
    <w:r w:rsidR="00E97AFF">
      <w:rPr>
        <w:noProof/>
      </w:rPr>
      <w:drawing>
        <wp:inline distT="0" distB="0" distL="0" distR="0">
          <wp:extent cx="1743075" cy="657225"/>
          <wp:effectExtent l="0" t="0" r="9525" b="9525"/>
          <wp:docPr id="1" name="Immagine 1" descr="ml_uffstampa_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l_uffstampa_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6B1F"/>
    <w:multiLevelType w:val="hybridMultilevel"/>
    <w:tmpl w:val="A07E9ED0"/>
    <w:lvl w:ilvl="0" w:tplc="695C5E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A5256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4D52AA5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80A275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5C035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5BA7F1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090CCB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D6A866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4F0B00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C140CDD"/>
    <w:multiLevelType w:val="hybridMultilevel"/>
    <w:tmpl w:val="678E391A"/>
    <w:lvl w:ilvl="0" w:tplc="88A4A2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E48B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D03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21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742B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3A2D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E69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06EF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0A6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9E2"/>
    <w:multiLevelType w:val="hybridMultilevel"/>
    <w:tmpl w:val="49B062F2"/>
    <w:lvl w:ilvl="0" w:tplc="EB4C8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403C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4D3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587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78A2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2E44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5E4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66B8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5AF7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CF03E8"/>
    <w:multiLevelType w:val="hybridMultilevel"/>
    <w:tmpl w:val="1F7C25AA"/>
    <w:lvl w:ilvl="0" w:tplc="4B6E2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CA2C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FE49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7ED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00AA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6E2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72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CBB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20F1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361AC5"/>
    <w:multiLevelType w:val="hybridMultilevel"/>
    <w:tmpl w:val="7D7C9318"/>
    <w:lvl w:ilvl="0" w:tplc="8898A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02E0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498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A26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AE85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AE28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60F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9289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5C30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numStart w:val="2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B6"/>
    <w:rsid w:val="000052F3"/>
    <w:rsid w:val="000A439C"/>
    <w:rsid w:val="00105A98"/>
    <w:rsid w:val="00171E31"/>
    <w:rsid w:val="00172A0D"/>
    <w:rsid w:val="001C12E0"/>
    <w:rsid w:val="00265228"/>
    <w:rsid w:val="002B573F"/>
    <w:rsid w:val="00316442"/>
    <w:rsid w:val="00357161"/>
    <w:rsid w:val="003B43ED"/>
    <w:rsid w:val="00471C69"/>
    <w:rsid w:val="004B7C25"/>
    <w:rsid w:val="006104B6"/>
    <w:rsid w:val="00670FF4"/>
    <w:rsid w:val="006B3CD5"/>
    <w:rsid w:val="007258F8"/>
    <w:rsid w:val="00744F5E"/>
    <w:rsid w:val="00745414"/>
    <w:rsid w:val="0075469A"/>
    <w:rsid w:val="007B0CB6"/>
    <w:rsid w:val="007C4820"/>
    <w:rsid w:val="00801E1C"/>
    <w:rsid w:val="008E388A"/>
    <w:rsid w:val="0091655D"/>
    <w:rsid w:val="00973AE2"/>
    <w:rsid w:val="009A0735"/>
    <w:rsid w:val="009C006F"/>
    <w:rsid w:val="009D05AB"/>
    <w:rsid w:val="00A32F0B"/>
    <w:rsid w:val="00A4084A"/>
    <w:rsid w:val="00A57F0F"/>
    <w:rsid w:val="00AE2B0F"/>
    <w:rsid w:val="00C256B0"/>
    <w:rsid w:val="00CD7C46"/>
    <w:rsid w:val="00D4054B"/>
    <w:rsid w:val="00DF275C"/>
    <w:rsid w:val="00E31C94"/>
    <w:rsid w:val="00E34471"/>
    <w:rsid w:val="00E94857"/>
    <w:rsid w:val="00E97AFF"/>
    <w:rsid w:val="00EF6C3F"/>
    <w:rsid w:val="00F20B9C"/>
    <w:rsid w:val="00FE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3446977-E519-40F2-B1D0-9519D72D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ind w:right="1134"/>
      <w:jc w:val="both"/>
      <w:outlineLvl w:val="0"/>
    </w:pPr>
    <w:rPr>
      <w:rFonts w:ascii="Arial" w:hAnsi="Arial"/>
      <w:b/>
      <w:sz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rFonts w:ascii="Courier" w:hAnsi="Courier"/>
      <w:sz w:val="20"/>
    </w:rPr>
  </w:style>
  <w:style w:type="paragraph" w:styleId="Testofumetto">
    <w:name w:val="Balloon Text"/>
    <w:basedOn w:val="Normale"/>
    <w:semiHidden/>
    <w:rPr>
      <w:rFonts w:ascii="Tahoma" w:hAnsi="Tahoma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280" w:lineRule="exact"/>
      <w:ind w:firstLine="720"/>
    </w:pPr>
    <w:rPr>
      <w:rFonts w:ascii="Arial" w:hAnsi="Arial"/>
    </w:rPr>
  </w:style>
  <w:style w:type="paragraph" w:styleId="Rientrocorpodeltesto2">
    <w:name w:val="Body Text Indent 2"/>
    <w:basedOn w:val="Normale"/>
    <w:pPr>
      <w:spacing w:line="240" w:lineRule="exact"/>
      <w:ind w:left="720"/>
      <w:jc w:val="both"/>
    </w:pPr>
    <w:rPr>
      <w:rFonts w:ascii="Arial" w:hAnsi="Arial"/>
      <w:sz w:val="20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character" w:styleId="Numeropagina">
    <w:name w:val="page number"/>
    <w:basedOn w:val="Carpredefinitoparagrafo"/>
  </w:style>
  <w:style w:type="paragraph" w:styleId="Testodelblocco">
    <w:name w:val="Block Text"/>
    <w:basedOn w:val="Normale"/>
    <w:pPr>
      <w:spacing w:line="240" w:lineRule="exact"/>
      <w:ind w:left="720" w:right="1134"/>
      <w:jc w:val="both"/>
    </w:pPr>
    <w:rPr>
      <w:rFonts w:ascii="Arial" w:hAnsi="Arial"/>
      <w:sz w:val="20"/>
      <w:lang w:val="en-US"/>
    </w:rPr>
  </w:style>
  <w:style w:type="paragraph" w:styleId="Rientrocorpodeltesto3">
    <w:name w:val="Body Text Indent 3"/>
    <w:basedOn w:val="Normale"/>
    <w:pPr>
      <w:spacing w:line="280" w:lineRule="exact"/>
      <w:ind w:left="720"/>
    </w:pPr>
    <w:rPr>
      <w:rFonts w:ascii="Arial" w:hAnsi="Arial"/>
      <w:sz w:val="20"/>
    </w:rPr>
  </w:style>
  <w:style w:type="character" w:styleId="Enfasigrassetto">
    <w:name w:val="Strong"/>
    <w:basedOn w:val="Carpredefinitoparagrafo"/>
    <w:uiPriority w:val="22"/>
    <w:qFormat/>
    <w:rsid w:val="00EF6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6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Studio Graffiti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</dc:creator>
  <cp:keywords/>
  <dc:description/>
  <cp:lastModifiedBy>Verna Francesco Maria</cp:lastModifiedBy>
  <cp:revision>15</cp:revision>
  <cp:lastPrinted>2020-01-15T14:23:00Z</cp:lastPrinted>
  <dcterms:created xsi:type="dcterms:W3CDTF">2020-01-15T10:56:00Z</dcterms:created>
  <dcterms:modified xsi:type="dcterms:W3CDTF">2020-01-15T14:40:00Z</dcterms:modified>
</cp:coreProperties>
</file>